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3A1" w:rsidRDefault="000E4D79">
      <w:pPr>
        <w:rPr>
          <w:b/>
        </w:rPr>
      </w:pPr>
      <w:r>
        <w:rPr>
          <w:b/>
        </w:rPr>
        <w:t>Laufzettel für die Planung von Interkulturellen Familiengesundheitstagen mit Kommunen in Niedersachsen</w:t>
      </w:r>
    </w:p>
    <w:p w:rsidR="000E4D79" w:rsidRDefault="000E4D79" w:rsidP="000E4D79">
      <w:pPr>
        <w:pStyle w:val="Listenabsatz"/>
        <w:numPr>
          <w:ilvl w:val="0"/>
          <w:numId w:val="1"/>
        </w:numPr>
      </w:pPr>
      <w:r>
        <w:t>Anfrage der Kommunen zu den Interkulturellen Familiengesundheitstagen</w:t>
      </w:r>
    </w:p>
    <w:p w:rsidR="000E4D79" w:rsidRDefault="000E4D79" w:rsidP="000E4D79">
      <w:pPr>
        <w:pStyle w:val="Listenabsatz"/>
        <w:numPr>
          <w:ilvl w:val="0"/>
          <w:numId w:val="1"/>
        </w:numPr>
      </w:pPr>
      <w:r>
        <w:t>Termin für ein gemeinsames Treffen mit Koordinierungsstelle Migration &amp; Teilhabe und regionalen Organisationen (Gesundheit, Migration, Frauen)</w:t>
      </w:r>
    </w:p>
    <w:p w:rsidR="000E4D79" w:rsidRDefault="000E4D79" w:rsidP="000E4D79">
      <w:pPr>
        <w:pStyle w:val="Listenabsatz"/>
        <w:numPr>
          <w:ilvl w:val="0"/>
          <w:numId w:val="1"/>
        </w:numPr>
      </w:pPr>
      <w:r>
        <w:t xml:space="preserve">Entscheidung eines gemeinsamen Gesundheitstages, Veranstalter sind die Kommunen, Koordinierung für die Veranstaltung übernimmt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–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Rights</w:t>
      </w:r>
      <w:proofErr w:type="spellEnd"/>
    </w:p>
    <w:p w:rsidR="00B3649F" w:rsidRDefault="00B3649F" w:rsidP="000E4D79">
      <w:pPr>
        <w:pStyle w:val="Listenabsatz"/>
      </w:pPr>
    </w:p>
    <w:p w:rsidR="000E4D79" w:rsidRDefault="000E4D79" w:rsidP="000E4D79">
      <w:pPr>
        <w:pStyle w:val="Listenabsatz"/>
      </w:pPr>
      <w:r>
        <w:sym w:font="Wingdings 3" w:char="F05D"/>
      </w:r>
      <w:r>
        <w:t xml:space="preserve"> Zuständigkeiten</w:t>
      </w:r>
    </w:p>
    <w:p w:rsidR="000E4D79" w:rsidRDefault="004B0DA1" w:rsidP="000E4D79">
      <w:pPr>
        <w:pStyle w:val="Listenabsatz"/>
      </w:pPr>
      <w:r>
        <w:rPr>
          <w:b/>
        </w:rPr>
        <w:t>Veranstalter</w:t>
      </w:r>
      <w:r w:rsidR="00605891">
        <w:rPr>
          <w:b/>
        </w:rPr>
        <w:t>*in</w:t>
      </w:r>
      <w:r>
        <w:rPr>
          <w:b/>
        </w:rPr>
        <w:t xml:space="preserve"> </w:t>
      </w:r>
      <w:r>
        <w:t xml:space="preserve">entscheidet gemeinsam mit </w:t>
      </w:r>
      <w:r w:rsidRPr="001C5F3B">
        <w:rPr>
          <w:b/>
        </w:rPr>
        <w:t>Koordinatorin</w:t>
      </w:r>
      <w:r>
        <w:t xml:space="preserve"> über Datum und Ort</w:t>
      </w:r>
    </w:p>
    <w:p w:rsidR="004B0DA1" w:rsidRDefault="004B0DA1" w:rsidP="000E4D79">
      <w:pPr>
        <w:pStyle w:val="Listenabsatz"/>
      </w:pPr>
      <w:r>
        <w:rPr>
          <w:b/>
        </w:rPr>
        <w:t>Veranstalter</w:t>
      </w:r>
      <w:r w:rsidR="00605891">
        <w:rPr>
          <w:b/>
        </w:rPr>
        <w:t>*in</w:t>
      </w:r>
      <w:r>
        <w:rPr>
          <w:b/>
        </w:rPr>
        <w:t xml:space="preserve"> </w:t>
      </w:r>
      <w:r>
        <w:t>erstellt für Koordinatorin Liste über Kontaktdaten von regionalen Organisationen die mitwirken wollen</w:t>
      </w:r>
    </w:p>
    <w:p w:rsidR="00B3649F" w:rsidRDefault="00B3649F" w:rsidP="000E4D79">
      <w:pPr>
        <w:pStyle w:val="Listenabsatz"/>
      </w:pPr>
      <w:r>
        <w:rPr>
          <w:b/>
        </w:rPr>
        <w:t>Veranstalter</w:t>
      </w:r>
      <w:r w:rsidR="00605891">
        <w:rPr>
          <w:b/>
        </w:rPr>
        <w:t>*in</w:t>
      </w:r>
      <w:r>
        <w:rPr>
          <w:b/>
        </w:rPr>
        <w:t xml:space="preserve"> </w:t>
      </w:r>
      <w:r>
        <w:t>organisiert mit teilnehmenden Organisationen Sprachmittler*innen vor Ort</w:t>
      </w:r>
    </w:p>
    <w:p w:rsidR="00B3649F" w:rsidRDefault="00B3649F" w:rsidP="000E4D79">
      <w:pPr>
        <w:pStyle w:val="Listenabsatz"/>
      </w:pPr>
      <w:r>
        <w:rPr>
          <w:b/>
        </w:rPr>
        <w:t>Veranstalter</w:t>
      </w:r>
      <w:r w:rsidR="00605891">
        <w:rPr>
          <w:b/>
        </w:rPr>
        <w:t>*in</w:t>
      </w:r>
      <w:r>
        <w:rPr>
          <w:b/>
        </w:rPr>
        <w:t xml:space="preserve"> </w:t>
      </w:r>
      <w:r>
        <w:t xml:space="preserve">fragt wegen Grußworte an (Koordinierungsstelle Migration &amp; Teilhabe, Landrat, Gleichstellungsbeauftragte </w:t>
      </w:r>
      <w:proofErr w:type="spellStart"/>
      <w:r>
        <w:t>etc</w:t>
      </w:r>
      <w:proofErr w:type="spellEnd"/>
      <w:r>
        <w:t>)</w:t>
      </w:r>
    </w:p>
    <w:p w:rsidR="00605891" w:rsidRDefault="00605891" w:rsidP="000E4D79">
      <w:pPr>
        <w:pStyle w:val="Listenabsatz"/>
      </w:pPr>
      <w:r>
        <w:rPr>
          <w:b/>
        </w:rPr>
        <w:t xml:space="preserve">Veranstalter*in </w:t>
      </w:r>
      <w:r>
        <w:t xml:space="preserve">organsiert die Verpflegung während des Gesundheitstages: Essen </w:t>
      </w:r>
      <w:proofErr w:type="spellStart"/>
      <w:r>
        <w:t>halal</w:t>
      </w:r>
      <w:proofErr w:type="spellEnd"/>
      <w:r>
        <w:t xml:space="preserve">, Mineralwasser, Apfelsaft, Kaffee, Tee, Kekse. </w:t>
      </w:r>
    </w:p>
    <w:p w:rsidR="00605891" w:rsidRDefault="00605891" w:rsidP="000E4D79">
      <w:pPr>
        <w:pStyle w:val="Listenabsatz"/>
      </w:pPr>
      <w:r>
        <w:rPr>
          <w:b/>
        </w:rPr>
        <w:t xml:space="preserve">Veranstalter*in und Koordinatorin </w:t>
      </w:r>
      <w:r>
        <w:t>stehen im regelmäßigen Kontakt und informieren alle teilnehmenden Organisationen über den aktuellen Planungsstand.</w:t>
      </w:r>
    </w:p>
    <w:p w:rsidR="00605891" w:rsidRPr="00605891" w:rsidRDefault="00605891" w:rsidP="000E4D79">
      <w:pPr>
        <w:pStyle w:val="Listenabsatz"/>
      </w:pPr>
      <w:r>
        <w:rPr>
          <w:b/>
        </w:rPr>
        <w:t xml:space="preserve">Veranstalter*in und Koordinatorin </w:t>
      </w:r>
      <w:r>
        <w:t>verfassen gemeinsam die Information an die Presse</w:t>
      </w:r>
    </w:p>
    <w:p w:rsidR="001C5F3B" w:rsidRDefault="004B0DA1" w:rsidP="001C5F3B">
      <w:pPr>
        <w:pStyle w:val="Listenabsatz"/>
      </w:pPr>
      <w:r>
        <w:rPr>
          <w:b/>
        </w:rPr>
        <w:t>Veranstalter</w:t>
      </w:r>
      <w:r w:rsidR="00605891">
        <w:rPr>
          <w:b/>
        </w:rPr>
        <w:t>*in</w:t>
      </w:r>
      <w:r>
        <w:rPr>
          <w:b/>
        </w:rPr>
        <w:t xml:space="preserve"> </w:t>
      </w:r>
      <w:r>
        <w:t>übernimmt einen Teil der Kosten des Gesundheitstages (Honorarkosten für Koordinatorin</w:t>
      </w:r>
      <w:r w:rsidR="004D0D04">
        <w:t>, oder Raummiete, Catering</w:t>
      </w:r>
      <w:r>
        <w:t>)</w:t>
      </w:r>
    </w:p>
    <w:p w:rsidR="004D0D04" w:rsidRPr="00605891" w:rsidRDefault="00605891" w:rsidP="001C5F3B">
      <w:pPr>
        <w:pStyle w:val="Listenabsatz"/>
        <w:rPr>
          <w:b/>
        </w:rPr>
      </w:pPr>
      <w:r>
        <w:rPr>
          <w:b/>
        </w:rPr>
        <w:t>Veranstalter*in</w:t>
      </w:r>
      <w:r w:rsidR="004D0D04">
        <w:rPr>
          <w:b/>
        </w:rPr>
        <w:t xml:space="preserve">: </w:t>
      </w:r>
      <w:r w:rsidR="004D0D04">
        <w:t>Alle Rechnungen werden von der Aidshilfe Niedersachsen überwiesen (aus buchhalterischen Gründen</w:t>
      </w:r>
      <w:r>
        <w:t xml:space="preserve">). </w:t>
      </w:r>
      <w:r>
        <w:rPr>
          <w:b/>
        </w:rPr>
        <w:t xml:space="preserve">Koordinatorin </w:t>
      </w:r>
      <w:r>
        <w:t xml:space="preserve">sendet nach Vereinbarung eine Rechnung an die </w:t>
      </w:r>
      <w:r>
        <w:rPr>
          <w:b/>
        </w:rPr>
        <w:t>Veranstalter*in</w:t>
      </w:r>
      <w:bookmarkStart w:id="0" w:name="_GoBack"/>
      <w:bookmarkEnd w:id="0"/>
    </w:p>
    <w:p w:rsidR="004B0DA1" w:rsidRDefault="001C5F3B" w:rsidP="00B3649F">
      <w:pPr>
        <w:pStyle w:val="Listenabsatz"/>
      </w:pPr>
      <w:r>
        <w:rPr>
          <w:b/>
        </w:rPr>
        <w:t>Veranstalter</w:t>
      </w:r>
      <w:r w:rsidR="00605891">
        <w:rPr>
          <w:b/>
        </w:rPr>
        <w:t>*in</w:t>
      </w:r>
      <w:r>
        <w:rPr>
          <w:b/>
        </w:rPr>
        <w:t xml:space="preserve"> </w:t>
      </w:r>
      <w:r>
        <w:t xml:space="preserve">und </w:t>
      </w:r>
      <w:r>
        <w:rPr>
          <w:b/>
        </w:rPr>
        <w:t xml:space="preserve">Koordinatorin </w:t>
      </w:r>
      <w:r>
        <w:t>laden zu einem Treffen aller teilnehmenden Organisationen 1-3 Wochen vor der Veranstaltung ein und trifft Absprachen für den Gesundheitstag (wer kommt</w:t>
      </w:r>
      <w:r w:rsidR="00B3649F">
        <w:t xml:space="preserve"> wann, wer ist wofür zuständig) Eine kurze Einweisung für Sprachmittler über die Inhalte findet statt (15 Minuten)</w:t>
      </w:r>
    </w:p>
    <w:p w:rsidR="00B3649F" w:rsidRDefault="00B3649F" w:rsidP="00B3649F">
      <w:pPr>
        <w:pStyle w:val="Listenabsatz"/>
      </w:pPr>
      <w:r>
        <w:sym w:font="Wingdings 3" w:char="F05D"/>
      </w:r>
      <w:r>
        <w:t xml:space="preserve"> Ablauf</w:t>
      </w:r>
    </w:p>
    <w:p w:rsidR="001C5F3B" w:rsidRPr="001C5F3B" w:rsidRDefault="004B0DA1" w:rsidP="000E4D79">
      <w:pPr>
        <w:pStyle w:val="Listenabsatz"/>
      </w:pPr>
      <w:r>
        <w:rPr>
          <w:b/>
        </w:rPr>
        <w:t xml:space="preserve">Koordinatorin </w:t>
      </w:r>
      <w:r w:rsidR="001C5F3B">
        <w:t>nimmt Kontakt mit Einzelpersonen und Organisationen aus der Region auf, die an der Veranstaltung teilnehmen wollen</w:t>
      </w:r>
    </w:p>
    <w:p w:rsidR="004B0DA1" w:rsidRDefault="001C5F3B" w:rsidP="000E4D79">
      <w:pPr>
        <w:pStyle w:val="Listenabsatz"/>
      </w:pPr>
      <w:r>
        <w:rPr>
          <w:b/>
        </w:rPr>
        <w:t xml:space="preserve">Koordinatorin </w:t>
      </w:r>
      <w:r w:rsidR="004B0DA1">
        <w:t>organisiert das Referent*innen-Team, deren Anreise und eventuell Übernachtung</w:t>
      </w:r>
    </w:p>
    <w:p w:rsidR="00C5685E" w:rsidRDefault="00C5685E" w:rsidP="000E4D79">
      <w:pPr>
        <w:pStyle w:val="Listenabsatz"/>
      </w:pPr>
      <w:r>
        <w:rPr>
          <w:b/>
        </w:rPr>
        <w:t xml:space="preserve">Koordinatorin </w:t>
      </w:r>
      <w:r>
        <w:t>organisiert die Veranstaltungsflyer und –</w:t>
      </w:r>
      <w:proofErr w:type="spellStart"/>
      <w:r>
        <w:t>plakate</w:t>
      </w:r>
      <w:proofErr w:type="spellEnd"/>
    </w:p>
    <w:p w:rsidR="00C5685E" w:rsidRPr="00C5685E" w:rsidRDefault="00C5685E" w:rsidP="000E4D79">
      <w:pPr>
        <w:pStyle w:val="Listenabsatz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03"/>
        <w:gridCol w:w="2003"/>
        <w:gridCol w:w="1840"/>
        <w:gridCol w:w="1285"/>
        <w:gridCol w:w="1338"/>
        <w:gridCol w:w="1193"/>
      </w:tblGrid>
      <w:tr w:rsidR="00B3649F" w:rsidTr="00C25313">
        <w:tc>
          <w:tcPr>
            <w:tcW w:w="1510" w:type="dxa"/>
          </w:tcPr>
          <w:p w:rsidR="00B3649F" w:rsidRDefault="00B3649F" w:rsidP="00C253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Planungs-</w:t>
            </w:r>
          </w:p>
          <w:p w:rsidR="00B3649F" w:rsidRDefault="00B3649F" w:rsidP="00C253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treffen</w:t>
            </w:r>
          </w:p>
        </w:tc>
        <w:tc>
          <w:tcPr>
            <w:tcW w:w="1510" w:type="dxa"/>
          </w:tcPr>
          <w:p w:rsidR="00B3649F" w:rsidRDefault="00B3649F" w:rsidP="00C253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</w:t>
            </w:r>
            <w:r>
              <w:rPr>
                <w:b/>
                <w:sz w:val="28"/>
                <w:szCs w:val="28"/>
              </w:rPr>
              <w:t>stimmung</w:t>
            </w:r>
          </w:p>
          <w:p w:rsidR="00B3649F" w:rsidRDefault="00B3649F" w:rsidP="00C253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Flyer</w:t>
            </w:r>
          </w:p>
          <w:p w:rsidR="00B3649F" w:rsidRDefault="00B3649F" w:rsidP="00C253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Teilnehmende</w:t>
            </w:r>
          </w:p>
          <w:p w:rsidR="00B3649F" w:rsidRDefault="00B3649F" w:rsidP="00C253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Organisationen</w:t>
            </w:r>
          </w:p>
        </w:tc>
        <w:tc>
          <w:tcPr>
            <w:tcW w:w="1510" w:type="dxa"/>
          </w:tcPr>
          <w:p w:rsidR="00B3649F" w:rsidRDefault="00B3649F" w:rsidP="00C253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Ministerium</w:t>
            </w:r>
          </w:p>
          <w:p w:rsidR="00B3649F" w:rsidRDefault="00B3649F" w:rsidP="00C253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Genehmigung</w:t>
            </w:r>
          </w:p>
          <w:p w:rsidR="00B3649F" w:rsidRDefault="00B3649F" w:rsidP="00C253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Flyer</w:t>
            </w:r>
          </w:p>
        </w:tc>
        <w:tc>
          <w:tcPr>
            <w:tcW w:w="1510" w:type="dxa"/>
          </w:tcPr>
          <w:p w:rsidR="00B3649F" w:rsidRDefault="00B3649F" w:rsidP="00C253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Druck</w:t>
            </w:r>
          </w:p>
          <w:p w:rsidR="00B3649F" w:rsidRDefault="00B3649F" w:rsidP="00C253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Flyer</w:t>
            </w:r>
          </w:p>
          <w:p w:rsidR="00B3649F" w:rsidRDefault="00B3649F" w:rsidP="00C253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Plakate</w:t>
            </w:r>
          </w:p>
        </w:tc>
        <w:tc>
          <w:tcPr>
            <w:tcW w:w="1511" w:type="dxa"/>
          </w:tcPr>
          <w:p w:rsidR="00B3649F" w:rsidRDefault="00B3649F" w:rsidP="00C253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Flyer</w:t>
            </w:r>
          </w:p>
          <w:p w:rsidR="00B3649F" w:rsidRDefault="00B3649F" w:rsidP="00C253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verteilen</w:t>
            </w:r>
          </w:p>
        </w:tc>
        <w:tc>
          <w:tcPr>
            <w:tcW w:w="1511" w:type="dxa"/>
          </w:tcPr>
          <w:p w:rsidR="00B3649F" w:rsidRDefault="00B3649F" w:rsidP="00C253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VA-</w:t>
            </w:r>
          </w:p>
          <w:p w:rsidR="00B3649F" w:rsidRDefault="00B3649F" w:rsidP="00C253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</w:t>
            </w:r>
          </w:p>
        </w:tc>
      </w:tr>
      <w:tr w:rsidR="00B3649F" w:rsidTr="00C25313">
        <w:tc>
          <w:tcPr>
            <w:tcW w:w="1510" w:type="dxa"/>
          </w:tcPr>
          <w:p w:rsidR="00B3649F" w:rsidRPr="00D050F3" w:rsidRDefault="00B3649F" w:rsidP="00C2531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Monate</w:t>
            </w:r>
            <w:r>
              <w:rPr>
                <w:sz w:val="28"/>
                <w:szCs w:val="28"/>
              </w:rPr>
              <w:t xml:space="preserve"> vor VA-T</w:t>
            </w:r>
            <w:r w:rsidRPr="00D050F3">
              <w:rPr>
                <w:sz w:val="28"/>
                <w:szCs w:val="28"/>
              </w:rPr>
              <w:t>ermin</w:t>
            </w:r>
          </w:p>
        </w:tc>
        <w:tc>
          <w:tcPr>
            <w:tcW w:w="1510" w:type="dxa"/>
          </w:tcPr>
          <w:p w:rsidR="00B3649F" w:rsidRDefault="00B3649F" w:rsidP="00C253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Wochen</w:t>
            </w:r>
          </w:p>
          <w:p w:rsidR="00B3649F" w:rsidRPr="00D050F3" w:rsidRDefault="00B3649F" w:rsidP="00C25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 VA-Termin</w:t>
            </w:r>
          </w:p>
        </w:tc>
        <w:tc>
          <w:tcPr>
            <w:tcW w:w="1510" w:type="dxa"/>
          </w:tcPr>
          <w:p w:rsidR="00B3649F" w:rsidRDefault="00B3649F" w:rsidP="00C253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Wochen</w:t>
            </w:r>
          </w:p>
          <w:p w:rsidR="00B3649F" w:rsidRPr="00D050F3" w:rsidRDefault="00B3649F" w:rsidP="00C25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 VA-Termin</w:t>
            </w:r>
          </w:p>
        </w:tc>
        <w:tc>
          <w:tcPr>
            <w:tcW w:w="1510" w:type="dxa"/>
          </w:tcPr>
          <w:p w:rsidR="00B3649F" w:rsidRDefault="00B3649F" w:rsidP="00C253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Wochen</w:t>
            </w:r>
          </w:p>
          <w:p w:rsidR="00B3649F" w:rsidRPr="00D050F3" w:rsidRDefault="00B3649F" w:rsidP="00C25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 VA -Termin</w:t>
            </w:r>
          </w:p>
        </w:tc>
        <w:tc>
          <w:tcPr>
            <w:tcW w:w="1511" w:type="dxa"/>
          </w:tcPr>
          <w:p w:rsidR="00B3649F" w:rsidRDefault="00B3649F" w:rsidP="00C253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Wochen</w:t>
            </w:r>
          </w:p>
          <w:p w:rsidR="00B3649F" w:rsidRPr="00D050F3" w:rsidRDefault="00B3649F" w:rsidP="00C25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 VA- Termin</w:t>
            </w:r>
          </w:p>
        </w:tc>
        <w:tc>
          <w:tcPr>
            <w:tcW w:w="1511" w:type="dxa"/>
          </w:tcPr>
          <w:p w:rsidR="00B3649F" w:rsidRDefault="00B3649F" w:rsidP="00C25313">
            <w:pPr>
              <w:rPr>
                <w:b/>
                <w:sz w:val="28"/>
                <w:szCs w:val="28"/>
              </w:rPr>
            </w:pPr>
          </w:p>
        </w:tc>
      </w:tr>
    </w:tbl>
    <w:p w:rsidR="000E4D79" w:rsidRPr="000E4D79" w:rsidRDefault="000E4D79" w:rsidP="000E4D79">
      <w:pPr>
        <w:pStyle w:val="Listenabsatz"/>
      </w:pPr>
    </w:p>
    <w:p w:rsidR="000E4D79" w:rsidRPr="000E4D79" w:rsidRDefault="000E4D79">
      <w:pPr>
        <w:rPr>
          <w:b/>
        </w:rPr>
      </w:pPr>
    </w:p>
    <w:sectPr w:rsidR="000E4D79" w:rsidRPr="000E4D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27BE3"/>
    <w:multiLevelType w:val="hybridMultilevel"/>
    <w:tmpl w:val="03C29FB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79"/>
    <w:rsid w:val="000E4D79"/>
    <w:rsid w:val="001C5F3B"/>
    <w:rsid w:val="004B0DA1"/>
    <w:rsid w:val="004D0D04"/>
    <w:rsid w:val="00605891"/>
    <w:rsid w:val="00B3649F"/>
    <w:rsid w:val="00BC73A1"/>
    <w:rsid w:val="00C5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7795B-3AD5-4A31-A006-195106F3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4D79"/>
    <w:pPr>
      <w:ind w:left="720"/>
      <w:contextualSpacing/>
    </w:pPr>
  </w:style>
  <w:style w:type="table" w:styleId="Tabellenraster">
    <w:name w:val="Table Grid"/>
    <w:basedOn w:val="NormaleTabelle"/>
    <w:uiPriority w:val="39"/>
    <w:rsid w:val="00B36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Ingrid</cp:lastModifiedBy>
  <cp:revision>3</cp:revision>
  <dcterms:created xsi:type="dcterms:W3CDTF">2018-09-12T07:45:00Z</dcterms:created>
  <dcterms:modified xsi:type="dcterms:W3CDTF">2019-05-28T09:10:00Z</dcterms:modified>
</cp:coreProperties>
</file>